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3A" w:rsidRDefault="00082C3A" w:rsidP="00082C3A">
      <w:pPr>
        <w:shd w:val="clear" w:color="auto" w:fill="FFFFFF"/>
        <w:spacing w:after="120" w:line="420" w:lineRule="atLeast"/>
        <w:jc w:val="center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40"/>
          <w:szCs w:val="40"/>
        </w:rPr>
      </w:pPr>
      <w:bookmarkStart w:id="0" w:name="_GoBack"/>
      <w:bookmarkEnd w:id="0"/>
    </w:p>
    <w:p w:rsidR="00082C3A" w:rsidRPr="0084712D" w:rsidRDefault="00082C3A" w:rsidP="00082C3A">
      <w:pPr>
        <w:shd w:val="clear" w:color="auto" w:fill="FFFFFF"/>
        <w:spacing w:after="120" w:line="42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color w:val="333333"/>
          <w:kern w:val="36"/>
          <w:sz w:val="40"/>
          <w:szCs w:val="40"/>
        </w:rPr>
      </w:pPr>
      <w:r w:rsidRPr="0084712D">
        <w:rPr>
          <w:rFonts w:ascii="Helvetica" w:eastAsia="Times New Roman" w:hAnsi="Helvetica" w:cs="Helvetica"/>
          <w:b/>
          <w:color w:val="333333"/>
          <w:kern w:val="36"/>
          <w:sz w:val="40"/>
          <w:szCs w:val="40"/>
        </w:rPr>
        <w:t xml:space="preserve">Why </w:t>
      </w:r>
      <w:r w:rsidR="001731B5" w:rsidRPr="00082C3A">
        <w:rPr>
          <w:rFonts w:ascii="Helvetica" w:eastAsia="Times New Roman" w:hAnsi="Helvetica" w:cs="Helvetica"/>
          <w:b/>
          <w:color w:val="333333"/>
          <w:kern w:val="36"/>
          <w:sz w:val="40"/>
          <w:szCs w:val="40"/>
        </w:rPr>
        <w:t>install</w:t>
      </w:r>
      <w:r w:rsidRPr="00082C3A">
        <w:rPr>
          <w:rFonts w:ascii="Helvetica" w:eastAsia="Times New Roman" w:hAnsi="Helvetica" w:cs="Helvetica"/>
          <w:b/>
          <w:color w:val="333333"/>
          <w:kern w:val="36"/>
          <w:sz w:val="40"/>
          <w:szCs w:val="40"/>
        </w:rPr>
        <w:t xml:space="preserve"> renewable energy systems</w:t>
      </w:r>
      <w:r w:rsidRPr="0084712D">
        <w:rPr>
          <w:rFonts w:ascii="Helvetica" w:eastAsia="Times New Roman" w:hAnsi="Helvetica" w:cs="Helvetica"/>
          <w:b/>
          <w:color w:val="333333"/>
          <w:kern w:val="36"/>
          <w:sz w:val="40"/>
          <w:szCs w:val="40"/>
        </w:rPr>
        <w:t xml:space="preserve"> at PHS?</w:t>
      </w:r>
    </w:p>
    <w:p w:rsidR="00082C3A" w:rsidRDefault="0084712D" w:rsidP="00082C3A">
      <w:pPr>
        <w:shd w:val="clear" w:color="auto" w:fill="FFFFFF"/>
        <w:spacing w:after="120" w:line="42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color w:val="333333"/>
          <w:kern w:val="36"/>
          <w:sz w:val="40"/>
          <w:szCs w:val="40"/>
        </w:rPr>
      </w:pPr>
      <w:r>
        <w:rPr>
          <w:rFonts w:ascii="Helvetica" w:eastAsia="Times New Roman" w:hAnsi="Helvetica" w:cs="Helvetica"/>
          <w:b/>
          <w:color w:val="333333"/>
          <w:kern w:val="36"/>
          <w:sz w:val="40"/>
          <w:szCs w:val="40"/>
        </w:rPr>
        <w:t xml:space="preserve">PHS </w:t>
      </w:r>
      <w:r w:rsidR="00082C3A" w:rsidRPr="0084712D">
        <w:rPr>
          <w:rFonts w:ascii="Helvetica" w:eastAsia="Times New Roman" w:hAnsi="Helvetica" w:cs="Helvetica"/>
          <w:b/>
          <w:color w:val="333333"/>
          <w:kern w:val="36"/>
          <w:sz w:val="40"/>
          <w:szCs w:val="40"/>
        </w:rPr>
        <w:t>Solar Energy Club</w:t>
      </w:r>
      <w:r w:rsidRPr="0084712D">
        <w:rPr>
          <w:rFonts w:ascii="Helvetica" w:eastAsia="Times New Roman" w:hAnsi="Helvetica" w:cs="Helvetica"/>
          <w:b/>
          <w:color w:val="333333"/>
          <w:kern w:val="36"/>
          <w:sz w:val="40"/>
          <w:szCs w:val="40"/>
        </w:rPr>
        <w:t>’s Vision</w:t>
      </w:r>
    </w:p>
    <w:p w:rsidR="0084712D" w:rsidRPr="0084712D" w:rsidRDefault="0084712D" w:rsidP="00082C3A">
      <w:pPr>
        <w:shd w:val="clear" w:color="auto" w:fill="FFFFFF"/>
        <w:spacing w:after="120" w:line="42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color w:val="333333"/>
          <w:kern w:val="36"/>
          <w:sz w:val="40"/>
          <w:szCs w:val="40"/>
        </w:rPr>
      </w:pPr>
      <w:r>
        <w:rPr>
          <w:rFonts w:ascii="Helvetica" w:eastAsia="Times New Roman" w:hAnsi="Helvetica" w:cs="Helvetica"/>
          <w:b/>
          <w:color w:val="333333"/>
          <w:kern w:val="36"/>
          <w:sz w:val="40"/>
          <w:szCs w:val="40"/>
        </w:rPr>
        <w:t>12/6/2013</w:t>
      </w:r>
    </w:p>
    <w:p w:rsidR="0084712D" w:rsidRPr="00082C3A" w:rsidRDefault="0084712D" w:rsidP="00082C3A">
      <w:pPr>
        <w:shd w:val="clear" w:color="auto" w:fill="FFFFFF"/>
        <w:spacing w:after="120" w:line="420" w:lineRule="atLeast"/>
        <w:jc w:val="center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40"/>
          <w:szCs w:val="40"/>
        </w:rPr>
      </w:pPr>
    </w:p>
    <w:p w:rsidR="00082C3A" w:rsidRDefault="00082C3A" w:rsidP="00082C3A">
      <w:pPr>
        <w:shd w:val="clear" w:color="auto" w:fill="FFFFFF"/>
        <w:spacing w:after="120" w:line="420" w:lineRule="atLeast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36"/>
          <w:szCs w:val="36"/>
        </w:rPr>
      </w:pPr>
    </w:p>
    <w:p w:rsidR="00082C3A" w:rsidRPr="00082C3A" w:rsidRDefault="00082C3A" w:rsidP="00082C3A">
      <w:pPr>
        <w:shd w:val="clear" w:color="auto" w:fill="FFFFFF"/>
        <w:spacing w:after="264" w:line="360" w:lineRule="atLeast"/>
        <w:textAlignment w:val="baseline"/>
        <w:rPr>
          <w:rFonts w:asciiTheme="majorHAnsi" w:eastAsia="Times New Roman" w:hAnsiTheme="majorHAnsi" w:cs="Helvetica"/>
          <w:color w:val="222222"/>
          <w:sz w:val="32"/>
          <w:szCs w:val="32"/>
        </w:rPr>
      </w:pPr>
      <w:r w:rsidRPr="00082C3A">
        <w:rPr>
          <w:rFonts w:asciiTheme="majorHAnsi" w:eastAsia="Times New Roman" w:hAnsiTheme="majorHAnsi" w:cs="Helvetica"/>
          <w:color w:val="222222"/>
          <w:sz w:val="32"/>
          <w:szCs w:val="32"/>
        </w:rPr>
        <w:t xml:space="preserve">We are thinking about installing a renewable energy system at the PHS main building.  Renewable energy systems include solar arrays and wind turbines.  Increasing the energy efficiency of the building is a smart way to prepare for installing onsite renewable energy systems.  To increase the energy efficiency of the building, we need to know and benchmark </w:t>
      </w:r>
      <w:r>
        <w:rPr>
          <w:rFonts w:asciiTheme="majorHAnsi" w:eastAsia="Times New Roman" w:hAnsiTheme="majorHAnsi" w:cs="Helvetica"/>
          <w:color w:val="222222"/>
          <w:sz w:val="32"/>
          <w:szCs w:val="32"/>
        </w:rPr>
        <w:t xml:space="preserve">the buildings </w:t>
      </w:r>
      <w:r w:rsidRPr="00082C3A">
        <w:rPr>
          <w:rFonts w:asciiTheme="majorHAnsi" w:eastAsia="Times New Roman" w:hAnsiTheme="majorHAnsi" w:cs="Helvetica"/>
          <w:color w:val="222222"/>
          <w:sz w:val="32"/>
          <w:szCs w:val="32"/>
        </w:rPr>
        <w:t xml:space="preserve">current energy use. </w:t>
      </w:r>
    </w:p>
    <w:p w:rsidR="00082C3A" w:rsidRPr="00082C3A" w:rsidRDefault="00082C3A" w:rsidP="00082C3A">
      <w:pPr>
        <w:shd w:val="clear" w:color="auto" w:fill="FFFFFF"/>
        <w:spacing w:after="264" w:line="360" w:lineRule="atLeast"/>
        <w:textAlignment w:val="baseline"/>
        <w:rPr>
          <w:rFonts w:asciiTheme="majorHAnsi" w:eastAsia="Times New Roman" w:hAnsiTheme="majorHAnsi" w:cs="Helvetica"/>
          <w:color w:val="222222"/>
          <w:sz w:val="32"/>
          <w:szCs w:val="32"/>
        </w:rPr>
      </w:pPr>
      <w:r w:rsidRPr="00082C3A">
        <w:rPr>
          <w:rFonts w:asciiTheme="majorHAnsi" w:eastAsia="Times New Roman" w:hAnsiTheme="majorHAnsi" w:cs="Helvetica"/>
          <w:color w:val="222222"/>
          <w:sz w:val="32"/>
          <w:szCs w:val="32"/>
        </w:rPr>
        <w:t>Energy efficiency is about using only the energy you need to use, while renewable energy is about getting that energy from a sustainable source.</w:t>
      </w:r>
    </w:p>
    <w:p w:rsidR="00082C3A" w:rsidRDefault="00082C3A" w:rsidP="00082C3A">
      <w:pPr>
        <w:shd w:val="clear" w:color="auto" w:fill="FFFFFF"/>
        <w:spacing w:after="264" w:line="360" w:lineRule="atLeast"/>
        <w:textAlignment w:val="baseline"/>
        <w:rPr>
          <w:rFonts w:asciiTheme="majorHAnsi" w:eastAsia="Times New Roman" w:hAnsiTheme="majorHAnsi" w:cs="Helvetica"/>
          <w:color w:val="222222"/>
          <w:sz w:val="32"/>
          <w:szCs w:val="32"/>
        </w:rPr>
      </w:pPr>
      <w:r w:rsidRPr="00082C3A">
        <w:rPr>
          <w:rFonts w:asciiTheme="majorHAnsi" w:eastAsia="Times New Roman" w:hAnsiTheme="majorHAnsi" w:cs="Helvetica"/>
          <w:color w:val="222222"/>
          <w:sz w:val="32"/>
          <w:szCs w:val="32"/>
        </w:rPr>
        <w:t>Efficiency upgrades can shrink the energy load of a building by as much as 35 percent, which will maximize the proportion of clean power generated on-site at the least cost.  In other words, energy efficiency gives you the most bang for your renewable energy buck.</w:t>
      </w:r>
    </w:p>
    <w:p w:rsidR="00082C3A" w:rsidRPr="00082C3A" w:rsidRDefault="0084712D" w:rsidP="00082C3A">
      <w:pPr>
        <w:shd w:val="clear" w:color="auto" w:fill="FFFFFF"/>
        <w:spacing w:after="264" w:line="360" w:lineRule="atLeast"/>
        <w:textAlignment w:val="baseline"/>
        <w:rPr>
          <w:rFonts w:asciiTheme="majorHAnsi" w:eastAsia="Times New Roman" w:hAnsiTheme="majorHAnsi" w:cs="Helvetica"/>
          <w:color w:val="222222"/>
          <w:sz w:val="32"/>
          <w:szCs w:val="32"/>
        </w:rPr>
      </w:pPr>
      <w:r>
        <w:rPr>
          <w:rFonts w:asciiTheme="majorHAnsi" w:eastAsia="Times New Roman" w:hAnsiTheme="majorHAnsi" w:cs="Helvetica"/>
          <w:color w:val="222222"/>
          <w:sz w:val="32"/>
          <w:szCs w:val="32"/>
        </w:rPr>
        <w:t xml:space="preserve">Since </w:t>
      </w:r>
      <w:r w:rsidRPr="0084712D">
        <w:rPr>
          <w:rFonts w:asciiTheme="majorHAnsi" w:eastAsia="Times New Roman" w:hAnsiTheme="majorHAnsi" w:cs="Helvetica"/>
          <w:color w:val="222222"/>
          <w:sz w:val="32"/>
          <w:szCs w:val="32"/>
        </w:rPr>
        <w:t>you can’t manage what you don’t measure</w:t>
      </w:r>
      <w:r>
        <w:rPr>
          <w:rFonts w:asciiTheme="majorHAnsi" w:eastAsia="Times New Roman" w:hAnsiTheme="majorHAnsi" w:cs="Helvetica"/>
          <w:color w:val="222222"/>
          <w:sz w:val="32"/>
          <w:szCs w:val="32"/>
        </w:rPr>
        <w:t xml:space="preserve">, we have set up the PHS main building in the </w:t>
      </w:r>
      <w:r w:rsidRPr="0084712D">
        <w:rPr>
          <w:rFonts w:asciiTheme="majorHAnsi" w:eastAsia="Times New Roman" w:hAnsiTheme="majorHAnsi" w:cs="Helvetica"/>
          <w:color w:val="222222"/>
          <w:sz w:val="32"/>
          <w:szCs w:val="32"/>
        </w:rPr>
        <w:t>EPA</w:t>
      </w:r>
      <w:r>
        <w:rPr>
          <w:rFonts w:asciiTheme="majorHAnsi" w:eastAsia="Times New Roman" w:hAnsiTheme="majorHAnsi" w:cs="Helvetica"/>
          <w:color w:val="222222"/>
          <w:sz w:val="32"/>
          <w:szCs w:val="32"/>
        </w:rPr>
        <w:t>’s</w:t>
      </w:r>
      <w:r w:rsidRPr="0084712D">
        <w:rPr>
          <w:rFonts w:asciiTheme="majorHAnsi" w:eastAsia="Times New Roman" w:hAnsiTheme="majorHAnsi" w:cs="Helvetica"/>
          <w:color w:val="222222"/>
          <w:sz w:val="32"/>
          <w:szCs w:val="32"/>
        </w:rPr>
        <w:t xml:space="preserve"> ENERGY STAR Portfolio Manager®, an online tool to measure and track energy and water consumption, as well as greenhouse gas emissions. </w:t>
      </w:r>
      <w:r>
        <w:rPr>
          <w:rFonts w:asciiTheme="majorHAnsi" w:eastAsia="Times New Roman" w:hAnsiTheme="majorHAnsi" w:cs="Helvetica"/>
          <w:color w:val="222222"/>
          <w:sz w:val="32"/>
          <w:szCs w:val="32"/>
        </w:rPr>
        <w:t xml:space="preserve"> We plan to u</w:t>
      </w:r>
      <w:r w:rsidRPr="0084712D">
        <w:rPr>
          <w:rFonts w:asciiTheme="majorHAnsi" w:eastAsia="Times New Roman" w:hAnsiTheme="majorHAnsi" w:cs="Helvetica"/>
          <w:color w:val="222222"/>
          <w:sz w:val="32"/>
          <w:szCs w:val="32"/>
        </w:rPr>
        <w:t xml:space="preserve">se it to benchmark the performance of </w:t>
      </w:r>
      <w:r>
        <w:rPr>
          <w:rFonts w:asciiTheme="majorHAnsi" w:eastAsia="Times New Roman" w:hAnsiTheme="majorHAnsi" w:cs="Helvetica"/>
          <w:color w:val="222222"/>
          <w:sz w:val="32"/>
          <w:szCs w:val="32"/>
        </w:rPr>
        <w:t xml:space="preserve">the PHS main </w:t>
      </w:r>
      <w:r w:rsidRPr="0084712D">
        <w:rPr>
          <w:rFonts w:asciiTheme="majorHAnsi" w:eastAsia="Times New Roman" w:hAnsiTheme="majorHAnsi" w:cs="Helvetica"/>
          <w:color w:val="222222"/>
          <w:sz w:val="32"/>
          <w:szCs w:val="32"/>
        </w:rPr>
        <w:t>building</w:t>
      </w:r>
      <w:r>
        <w:rPr>
          <w:rFonts w:asciiTheme="majorHAnsi" w:eastAsia="Times New Roman" w:hAnsiTheme="majorHAnsi" w:cs="Helvetica"/>
          <w:color w:val="222222"/>
          <w:sz w:val="32"/>
          <w:szCs w:val="32"/>
        </w:rPr>
        <w:t>.  We used e</w:t>
      </w:r>
      <w:r w:rsidRPr="0084712D">
        <w:rPr>
          <w:rFonts w:asciiTheme="majorHAnsi" w:eastAsia="Times New Roman" w:hAnsiTheme="majorHAnsi" w:cs="Helvetica"/>
          <w:color w:val="222222"/>
          <w:sz w:val="32"/>
          <w:szCs w:val="32"/>
        </w:rPr>
        <w:t>nergy bills</w:t>
      </w:r>
      <w:r>
        <w:rPr>
          <w:rFonts w:asciiTheme="majorHAnsi" w:eastAsia="Times New Roman" w:hAnsiTheme="majorHAnsi" w:cs="Helvetica"/>
          <w:color w:val="222222"/>
          <w:sz w:val="32"/>
          <w:szCs w:val="32"/>
        </w:rPr>
        <w:t xml:space="preserve"> provided by the Wood County BOE</w:t>
      </w:r>
      <w:r w:rsidRPr="0084712D">
        <w:rPr>
          <w:rFonts w:asciiTheme="majorHAnsi" w:eastAsia="Times New Roman" w:hAnsiTheme="majorHAnsi" w:cs="Helvetica"/>
          <w:color w:val="222222"/>
          <w:sz w:val="32"/>
          <w:szCs w:val="32"/>
        </w:rPr>
        <w:t xml:space="preserve"> and some basic information about</w:t>
      </w:r>
      <w:r>
        <w:rPr>
          <w:rFonts w:asciiTheme="majorHAnsi" w:eastAsia="Times New Roman" w:hAnsiTheme="majorHAnsi" w:cs="Helvetica"/>
          <w:color w:val="222222"/>
          <w:sz w:val="32"/>
          <w:szCs w:val="32"/>
        </w:rPr>
        <w:t xml:space="preserve"> the </w:t>
      </w:r>
      <w:r w:rsidRPr="0084712D">
        <w:rPr>
          <w:rFonts w:asciiTheme="majorHAnsi" w:eastAsia="Times New Roman" w:hAnsiTheme="majorHAnsi" w:cs="Helvetica"/>
          <w:color w:val="222222"/>
          <w:sz w:val="32"/>
          <w:szCs w:val="32"/>
        </w:rPr>
        <w:t>building</w:t>
      </w:r>
      <w:r>
        <w:rPr>
          <w:rFonts w:asciiTheme="majorHAnsi" w:eastAsia="Times New Roman" w:hAnsiTheme="majorHAnsi" w:cs="Helvetica"/>
          <w:color w:val="222222"/>
          <w:sz w:val="32"/>
          <w:szCs w:val="32"/>
        </w:rPr>
        <w:t>.</w:t>
      </w:r>
    </w:p>
    <w:p w:rsidR="001541E0" w:rsidRDefault="001541E0"/>
    <w:sectPr w:rsidR="0015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3A"/>
    <w:rsid w:val="00082C3A"/>
    <w:rsid w:val="001541E0"/>
    <w:rsid w:val="001731B5"/>
    <w:rsid w:val="00525A7A"/>
    <w:rsid w:val="0084712D"/>
    <w:rsid w:val="009C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4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2013-12-06T12:01:00Z</cp:lastPrinted>
  <dcterms:created xsi:type="dcterms:W3CDTF">2014-01-16T00:53:00Z</dcterms:created>
  <dcterms:modified xsi:type="dcterms:W3CDTF">2014-01-16T00:53:00Z</dcterms:modified>
</cp:coreProperties>
</file>